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0F" w:rsidRDefault="0055160F">
      <w:r>
        <w:t>Prima:</w:t>
      </w:r>
    </w:p>
    <w:p w:rsidR="0055160F" w:rsidRDefault="0055160F">
      <w:r>
        <w:t>BH Telecom dd Sarajevo</w:t>
      </w:r>
      <w:r>
        <w:br/>
        <w:t>Direkcija Sarajevo [Bihnet]</w:t>
      </w:r>
    </w:p>
    <w:p w:rsidR="0055160F" w:rsidRDefault="0055160F"/>
    <w:p w:rsidR="0055160F" w:rsidRDefault="0055160F">
      <w:r>
        <w:tab/>
      </w:r>
      <w:r>
        <w:tab/>
      </w:r>
      <w:r>
        <w:tab/>
      </w:r>
      <w:r>
        <w:tab/>
      </w:r>
      <w:r>
        <w:tab/>
      </w:r>
      <w:r>
        <w:tab/>
      </w:r>
      <w:r>
        <w:tab/>
      </w:r>
      <w:r>
        <w:tab/>
      </w:r>
      <w:r>
        <w:tab/>
        <w:t>Adnan Pašić</w:t>
      </w:r>
      <w:r>
        <w:br/>
      </w:r>
      <w:r>
        <w:tab/>
      </w:r>
      <w:r>
        <w:tab/>
      </w:r>
      <w:r>
        <w:tab/>
      </w:r>
      <w:r>
        <w:tab/>
      </w:r>
      <w:r>
        <w:tab/>
      </w:r>
      <w:r>
        <w:tab/>
      </w:r>
      <w:r>
        <w:tab/>
      </w:r>
      <w:r>
        <w:tab/>
      </w:r>
      <w:r>
        <w:tab/>
        <w:t>Željeznička 19</w:t>
      </w:r>
      <w:r>
        <w:br/>
      </w:r>
      <w:r>
        <w:tab/>
      </w:r>
      <w:r>
        <w:tab/>
      </w:r>
      <w:r>
        <w:tab/>
      </w:r>
      <w:r>
        <w:tab/>
      </w:r>
      <w:r>
        <w:tab/>
      </w:r>
      <w:r>
        <w:tab/>
      </w:r>
      <w:r>
        <w:tab/>
      </w:r>
      <w:r>
        <w:tab/>
      </w:r>
      <w:r>
        <w:tab/>
        <w:t>71210 Ilidža</w:t>
      </w:r>
      <w:r>
        <w:br/>
      </w:r>
      <w:r>
        <w:tab/>
      </w:r>
      <w:r>
        <w:tab/>
      </w:r>
      <w:r>
        <w:tab/>
      </w:r>
      <w:r>
        <w:tab/>
      </w:r>
      <w:r>
        <w:tab/>
      </w:r>
      <w:r>
        <w:tab/>
      </w:r>
      <w:r>
        <w:tab/>
      </w:r>
      <w:r>
        <w:tab/>
      </w:r>
      <w:r>
        <w:tab/>
        <w:t>JMBG: 0501978171507</w:t>
      </w:r>
      <w:r>
        <w:br/>
      </w:r>
      <w:r>
        <w:tab/>
      </w:r>
      <w:r>
        <w:tab/>
      </w:r>
      <w:r>
        <w:tab/>
      </w:r>
      <w:r>
        <w:tab/>
      </w:r>
      <w:r>
        <w:tab/>
      </w:r>
      <w:r>
        <w:tab/>
      </w:r>
      <w:bookmarkStart w:id="0" w:name="_GoBack"/>
      <w:bookmarkEnd w:id="0"/>
      <w:r>
        <w:tab/>
      </w:r>
      <w:r>
        <w:tab/>
      </w:r>
      <w:r>
        <w:tab/>
        <w:t>ŠK: 1100333</w:t>
      </w:r>
    </w:p>
    <w:p w:rsidR="001849A7" w:rsidRDefault="001849A7"/>
    <w:p w:rsidR="0055160F" w:rsidRPr="001849A7" w:rsidRDefault="001849A7">
      <w:pPr>
        <w:rPr>
          <w:b/>
        </w:rPr>
      </w:pPr>
      <w:r w:rsidRPr="001849A7">
        <w:rPr>
          <w:b/>
        </w:rPr>
        <w:t>Zahtjeva za storniranje spornih pretpata te prijedlog kompromisa za nastavak saradnje</w:t>
      </w:r>
    </w:p>
    <w:p w:rsidR="0055160F" w:rsidRDefault="0055160F"/>
    <w:p w:rsidR="006411AF" w:rsidRDefault="00A701C3">
      <w:r>
        <w:t>Povod mog obracanja je zahtjev za storniranje faktura pretplate koje su izdavane u toku spora, tacnije po njegovom okoncanju u drugostepenoj komisiji. (pogledajte prilog)</w:t>
      </w:r>
    </w:p>
    <w:p w:rsidR="00A701C3" w:rsidRDefault="00A701C3">
      <w:r>
        <w:t>Naime prve drije fakture iz priloga, zbog kojih sam bio na sporu su okoncane na moju stetu, mada i dalje smatram da sam po tom pitanju prevaren i da je uzrok ovako evelike fakture nemar radnika bhtelecoma na azuriranju podataka i korisnickog okruzenja. Naime jedini nacin da „isjeram istinu do kraja“ bi bila privatna tuzba na kojoj bi se trazili svi log podaci o azuriranju bih.net.ba portala tj. korisnickih racuna. Na logu bi se kristalno jasno vidjelo da je radnik ili sistem zaduzen za azuriranje kasnio 20 dana.  Medjutim licno smatram da je besmisleno ici tako daleko, i bez ozbira sto sam siguran da bi sudsko rjesnenje doneseno u moju korist smatram besmislenim toliki trud za tako mali novac.</w:t>
      </w:r>
    </w:p>
    <w:p w:rsidR="000518A5" w:rsidRDefault="000518A5">
      <w:r>
        <w:t>Dakle, po okoncanju odluke drugostepene komisije, dosao sam na salter bhtelecoma i trazio prinudni raskid ugovora, na sta mi je sluzbenica rekla da je nemoguce okoncati ugovor prije nego se plate sva potrazivanja. Posto smatram da nisam kriv za tako velik racun i da ne zelim platiti racun na kojem sam prevaren, nisam imao drugu opciju nego se zahvaliti sluzenici i napustiti zgradu. Dalje se desava sljedece, da pocetkom marta 2009. ponovo pocinju dolazizi racuni za petplatu koristenje interenta koji je cak nekoliko mjeseci ranije iskljucen! Zar ne mislite da je morbidno nekoga iskljuciti sa interenta te nekoliko mjeseci kasnije tek pocetki slati racune za pretplatu i tako sljedecih 6 mjeseci ?</w:t>
      </w:r>
    </w:p>
    <w:p w:rsidR="000518A5" w:rsidRDefault="000518A5">
      <w:r>
        <w:t>Smatram da trebate stornirati sve pretplate iz 2009, a j</w:t>
      </w:r>
      <w:r w:rsidR="0055160F">
        <w:t>a cu protiv svojin licnih nacela i principa platiti sporne racune 116KM i 66KM. Na taj nacin bi postigli kompromis, saldo bi sveli na 0, te bi nastavio koristiti usluge bhtelecoma.</w:t>
      </w:r>
    </w:p>
    <w:p w:rsidR="0055160F" w:rsidRDefault="0055160F"/>
    <w:p w:rsidR="001849A7" w:rsidRDefault="001849A7">
      <w:r>
        <w:tab/>
      </w:r>
      <w:r>
        <w:tab/>
      </w:r>
      <w:r>
        <w:tab/>
      </w:r>
      <w:r>
        <w:tab/>
      </w:r>
      <w:r>
        <w:tab/>
      </w:r>
      <w:r>
        <w:tab/>
      </w:r>
      <w:r>
        <w:tab/>
      </w:r>
      <w:r>
        <w:tab/>
      </w:r>
      <w:r>
        <w:tab/>
        <w:t>Adnan Pašić</w:t>
      </w:r>
    </w:p>
    <w:p w:rsidR="004832A1" w:rsidRDefault="004832A1"/>
    <w:p w:rsidR="0055160F" w:rsidRDefault="0055160F">
      <w:r>
        <w:t>U prilogu: Analiticka kartica</w:t>
      </w:r>
    </w:p>
    <w:sectPr w:rsidR="00551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C3"/>
    <w:rsid w:val="000518A5"/>
    <w:rsid w:val="001849A7"/>
    <w:rsid w:val="004832A1"/>
    <w:rsid w:val="0055160F"/>
    <w:rsid w:val="006411AF"/>
    <w:rsid w:val="00A701C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Pasic</dc:creator>
  <cp:lastModifiedBy>Adnan Pasic</cp:lastModifiedBy>
  <cp:revision>3</cp:revision>
  <dcterms:created xsi:type="dcterms:W3CDTF">2011-02-08T08:56:00Z</dcterms:created>
  <dcterms:modified xsi:type="dcterms:W3CDTF">2011-02-08T09:23:00Z</dcterms:modified>
</cp:coreProperties>
</file>